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8C" w:rsidRDefault="007E51B4" w:rsidP="007E51B4">
      <w:pPr>
        <w:jc w:val="center"/>
        <w:rPr>
          <w:sz w:val="28"/>
          <w:szCs w:val="28"/>
        </w:rPr>
      </w:pPr>
      <w:r w:rsidRPr="007E51B4">
        <w:rPr>
          <w:sz w:val="28"/>
          <w:szCs w:val="28"/>
        </w:rPr>
        <w:t>Энергетические свойства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</w:t>
      </w:r>
      <w:proofErr w:type="spellEnd"/>
      <w:r>
        <w:rPr>
          <w:sz w:val="28"/>
          <w:szCs w:val="28"/>
        </w:rPr>
        <w:t xml:space="preserve"> стекла</w:t>
      </w:r>
    </w:p>
    <w:p w:rsidR="007E51B4" w:rsidRPr="007E51B4" w:rsidRDefault="007E51B4" w:rsidP="007E5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r w:rsidRPr="007E51B4">
        <w:rPr>
          <w:sz w:val="28"/>
          <w:szCs w:val="28"/>
        </w:rPr>
        <w:t>стандарт</w:t>
      </w:r>
      <w:r>
        <w:rPr>
          <w:sz w:val="28"/>
          <w:szCs w:val="28"/>
        </w:rPr>
        <w:t>у</w:t>
      </w:r>
      <w:r w:rsidRPr="007E51B4">
        <w:rPr>
          <w:sz w:val="28"/>
          <w:szCs w:val="28"/>
        </w:rPr>
        <w:t xml:space="preserve"> EN 410</w:t>
      </w:r>
      <w:r>
        <w:rPr>
          <w:sz w:val="28"/>
          <w:szCs w:val="28"/>
        </w:rPr>
        <w:t>)</w:t>
      </w:r>
    </w:p>
    <w:p w:rsidR="006F6C8C" w:rsidRDefault="007E51B4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margin-left:19.95pt;margin-top:13.75pt;width:88.5pt;height:89.1pt;z-index:251670528" fillcolor="#ffc000" strokecolor="#ffc000">
            <v:textbox>
              <w:txbxContent>
                <w:p w:rsidR="006F6C8C" w:rsidRPr="006F6C8C" w:rsidRDefault="006F6C8C" w:rsidP="006F6C8C">
                  <w:pPr>
                    <w:spacing w:line="192" w:lineRule="auto"/>
                  </w:pPr>
                </w:p>
              </w:txbxContent>
            </v:textbox>
          </v:shape>
        </w:pict>
      </w:r>
    </w:p>
    <w:p w:rsidR="006F6C8C" w:rsidRDefault="006F6C8C"/>
    <w:p w:rsidR="006F6C8C" w:rsidRDefault="006F6C8C"/>
    <w:p w:rsidR="008D7DC7" w:rsidRDefault="006F6C8C">
      <w:r>
        <w:rPr>
          <w:noProof/>
          <w:lang w:eastAsia="ru-RU"/>
        </w:rPr>
        <w:pict>
          <v:rect id="_x0000_s1036" style="position:absolute;margin-left:-20.4pt;margin-top:253.9pt;width:487.5pt;height:153.65pt;z-index:251671552" strokecolor="white [3212]">
            <v:textbox>
              <w:txbxContent>
                <w:p w:rsidR="006F6C8C" w:rsidRDefault="006F6C8C" w:rsidP="006F6C8C">
                  <w:pPr>
                    <w:jc w:val="center"/>
                  </w:pPr>
                  <w:r>
                    <w:t>Энергетические характеристики</w:t>
                  </w:r>
                </w:p>
                <w:p w:rsidR="006F6C8C" w:rsidRDefault="006F6C8C" w:rsidP="006F6C8C">
                  <w:r>
                    <w:t xml:space="preserve">Когда солнечные лучи попадают на стекло, полный поток солнечной энергии (в диапазоне от 300 нм до 2 500 нм) делится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: </w:t>
                  </w:r>
                </w:p>
                <w:p w:rsidR="006F6C8C" w:rsidRDefault="006F6C8C" w:rsidP="006F6C8C">
                  <w:r>
                    <w:t>– долю отраженной энергии</w:t>
                  </w:r>
                </w:p>
                <w:p w:rsidR="006F6C8C" w:rsidRDefault="006F6C8C" w:rsidP="006F6C8C">
                  <w:r>
                    <w:t xml:space="preserve">– долю энергии, напрямую прошедшей через стекло, </w:t>
                  </w:r>
                </w:p>
                <w:p w:rsidR="006F6C8C" w:rsidRDefault="006F6C8C" w:rsidP="006F6C8C">
                  <w:r>
                    <w:t xml:space="preserve">– долю энергии, поглощенной стеклом.    </w:t>
                  </w:r>
                </w:p>
                <w:p w:rsidR="006F6C8C" w:rsidRDefault="006F6C8C" w:rsidP="006F6C8C"/>
                <w:p w:rsidR="006F6C8C" w:rsidRDefault="006F6C8C" w:rsidP="006F6C8C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198.7pt;margin-top:20.4pt;width:141pt;height:57.65pt;z-index:251660798" strokecolor="white [3212]">
            <v:textbox>
              <w:txbxContent>
                <w:p w:rsidR="006F6C8C" w:rsidRDefault="006F6C8C" w:rsidP="006F6C8C">
                  <w:pPr>
                    <w:spacing w:line="192" w:lineRule="auto"/>
                    <w:jc w:val="center"/>
                  </w:pPr>
                  <w:r>
                    <w:t>Прямое пропускание энергии</w:t>
                  </w:r>
                </w:p>
                <w:p w:rsidR="006F6C8C" w:rsidRPr="006106C4" w:rsidRDefault="006F6C8C" w:rsidP="006F6C8C">
                  <w:pPr>
                    <w:spacing w:line="192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6106C4">
                    <w:rPr>
                      <w:sz w:val="28"/>
                      <w:szCs w:val="28"/>
                    </w:rPr>
                    <w:t xml:space="preserve">  3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6106C4">
                    <w:rPr>
                      <w:sz w:val="28"/>
                      <w:szCs w:val="28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19.05pt;margin-top:78.05pt;width:79.65pt;height:37.75pt;rotation:8979443fd;z-index:251663360" fillcolor="yellow" strokecolor="yellow"/>
        </w:pict>
      </w:r>
      <w:r>
        <w:rPr>
          <w:noProof/>
          <w:lang w:eastAsia="ru-RU"/>
        </w:rPr>
        <w:pict>
          <v:rect id="_x0000_s1033" style="position:absolute;margin-left:76.2pt;margin-top:153.3pt;width:120.9pt;height:39.75pt;z-index:251661823" strokecolor="white [3212]">
            <v:textbox style="mso-next-textbox:#_x0000_s1033">
              <w:txbxContent>
                <w:p w:rsidR="006106C4" w:rsidRDefault="006F6C8C" w:rsidP="006106C4">
                  <w:pPr>
                    <w:spacing w:line="192" w:lineRule="auto"/>
                  </w:pPr>
                  <w:r>
                    <w:t>Поглощение</w:t>
                  </w:r>
                  <w:r w:rsidR="006106C4">
                    <w:t xml:space="preserve"> энергии</w:t>
                  </w:r>
                </w:p>
                <w:p w:rsidR="006106C4" w:rsidRDefault="006106C4" w:rsidP="006106C4">
                  <w:pPr>
                    <w:spacing w:line="192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6106C4">
                    <w:rPr>
                      <w:sz w:val="28"/>
                      <w:szCs w:val="28"/>
                    </w:rPr>
                    <w:t xml:space="preserve">  </w:t>
                  </w:r>
                  <w:r w:rsidR="006F6C8C">
                    <w:rPr>
                      <w:sz w:val="28"/>
                      <w:szCs w:val="28"/>
                    </w:rPr>
                    <w:t>25</w:t>
                  </w:r>
                  <w:r w:rsidRPr="006106C4">
                    <w:rPr>
                      <w:sz w:val="28"/>
                      <w:szCs w:val="28"/>
                    </w:rPr>
                    <w:t>%</w:t>
                  </w:r>
                </w:p>
                <w:p w:rsidR="006F6C8C" w:rsidRPr="006106C4" w:rsidRDefault="006F6C8C" w:rsidP="006106C4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1" type="#_x0000_t13" style="position:absolute;margin-left:140.85pt;margin-top:119.9pt;width:111.85pt;height:15pt;rotation:90;z-index:251669504" fillcolor="yellow" strokecolor="yellow"/>
        </w:pict>
      </w:r>
      <w:r w:rsidR="006106C4">
        <w:rPr>
          <w:noProof/>
          <w:lang w:eastAsia="ru-RU"/>
        </w:rPr>
        <w:pict>
          <v:rect id="_x0000_s1026" style="position:absolute;margin-left:189.3pt;margin-top:-10.95pt;width:15pt;height:204pt;z-index:251667456" fillcolor="#b8cce4 [1300]" strokecolor="#8db3e2 [1311]"/>
        </w:pict>
      </w:r>
      <w:r w:rsidR="006106C4">
        <w:rPr>
          <w:noProof/>
          <w:lang w:eastAsia="ru-RU"/>
        </w:rPr>
        <w:pict>
          <v:rect id="_x0000_s1032" style="position:absolute;margin-left:62.3pt;margin-top:59.55pt;width:108.75pt;height:39.75pt;z-index:251662336" strokecolor="white [3212]">
            <v:textbox style="mso-next-textbox:#_x0000_s1032">
              <w:txbxContent>
                <w:p w:rsidR="006106C4" w:rsidRDefault="006106C4" w:rsidP="006106C4">
                  <w:pPr>
                    <w:spacing w:line="192" w:lineRule="auto"/>
                  </w:pPr>
                  <w:r>
                    <w:t>Отражение энергии</w:t>
                  </w:r>
                </w:p>
                <w:p w:rsidR="006106C4" w:rsidRPr="006106C4" w:rsidRDefault="006106C4" w:rsidP="006106C4">
                  <w:pPr>
                    <w:spacing w:line="192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6106C4">
                    <w:rPr>
                      <w:sz w:val="28"/>
                      <w:szCs w:val="28"/>
                    </w:rPr>
                    <w:t xml:space="preserve">  39%</w:t>
                  </w:r>
                </w:p>
              </w:txbxContent>
            </v:textbox>
          </v:rect>
        </w:pict>
      </w:r>
      <w:r w:rsidR="006106C4">
        <w:rPr>
          <w:noProof/>
          <w:lang w:eastAsia="ru-RU"/>
        </w:rPr>
        <w:pict>
          <v:shape id="_x0000_s1029" type="#_x0000_t13" style="position:absolute;margin-left:103pt;margin-top:52.8pt;width:199.15pt;height:33pt;rotation:1731994fd;z-index:251668480" fillcolor="yellow" strokecolor="yellow"/>
        </w:pict>
      </w:r>
    </w:p>
    <w:sectPr w:rsidR="008D7DC7" w:rsidSect="008D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9GbFGL/SS/apxPjT3Umj2jSOr0=" w:salt="gTHSa8hrWrUtoxABE8aUYg=="/>
  <w:defaultTabStop w:val="708"/>
  <w:characterSpacingControl w:val="doNotCompress"/>
  <w:compat/>
  <w:rsids>
    <w:rsidRoot w:val="006106C4"/>
    <w:rsid w:val="001E0961"/>
    <w:rsid w:val="006106C4"/>
    <w:rsid w:val="006F6C8C"/>
    <w:rsid w:val="007E51B4"/>
    <w:rsid w:val="008D7DC7"/>
    <w:rsid w:val="00E9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60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2013-05-20T18:56:00Z</dcterms:created>
  <dcterms:modified xsi:type="dcterms:W3CDTF">2013-05-20T19:22:00Z</dcterms:modified>
</cp:coreProperties>
</file>